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863" w:rsidRPr="006C415A" w:rsidRDefault="00954863" w:rsidP="006C415A">
      <w:pPr>
        <w:jc w:val="both"/>
        <w:rPr>
          <w:b/>
          <w:sz w:val="28"/>
          <w:szCs w:val="28"/>
        </w:rPr>
      </w:pPr>
      <w:r w:rsidRPr="00954863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954863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954863" w:rsidRDefault="00954863" w:rsidP="006C415A">
      <w:pPr>
        <w:shd w:val="clear" w:color="auto" w:fill="FFFFFF"/>
        <w:rPr>
          <w:rFonts w:ascii="PT Astra Serif" w:hAnsi="PT Astra Serif" w:cs="PT Astra Serif"/>
          <w:color w:val="000000"/>
          <w:sz w:val="28"/>
          <w:szCs w:val="28"/>
        </w:rPr>
      </w:pPr>
    </w:p>
    <w:p w:rsidR="00954863" w:rsidRDefault="006C415A">
      <w:pPr>
        <w:shd w:val="clear" w:color="auto" w:fill="FFFFFF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sz w:val="28"/>
          <w:szCs w:val="28"/>
        </w:rPr>
        <w:t>Все объекты капитального строительства Новосибирской области переоценят в 2027 году</w:t>
      </w:r>
    </w:p>
    <w:p w:rsidR="00954863" w:rsidRDefault="00954863">
      <w:pPr>
        <w:shd w:val="clear" w:color="auto" w:fill="FFFFFF"/>
        <w:ind w:firstLine="709"/>
        <w:jc w:val="center"/>
        <w:rPr>
          <w:rFonts w:ascii="PT Astra Serif" w:hAnsi="PT Astra Serif" w:cs="PT Astra Serif"/>
          <w:sz w:val="28"/>
          <w:szCs w:val="28"/>
        </w:rPr>
      </w:pPr>
    </w:p>
    <w:p w:rsidR="00954863" w:rsidRDefault="006C415A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Управление Росреестра по Новосибирской области информирует, что в 2027 году в регионе будет проведена государственная кадастровая оценка всех объектов капитального строительства.</w:t>
      </w:r>
    </w:p>
    <w:p w:rsidR="00954863" w:rsidRDefault="006C415A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Переоценку пройдут более двух миллионов зданий, помещений,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</w:rPr>
        <w:t>машино-мест</w:t>
      </w:r>
      <w:proofErr w:type="spellEnd"/>
      <w:r>
        <w:rPr>
          <w:rFonts w:ascii="PT Astra Serif" w:eastAsia="PT Astra Serif" w:hAnsi="PT Astra Serif" w:cs="PT Astra Serif"/>
          <w:sz w:val="28"/>
          <w:szCs w:val="28"/>
        </w:rPr>
        <w:t>, соору</w:t>
      </w:r>
      <w:r>
        <w:rPr>
          <w:rFonts w:ascii="PT Astra Serif" w:eastAsia="PT Astra Serif" w:hAnsi="PT Astra Serif" w:cs="PT Astra Serif"/>
          <w:sz w:val="28"/>
          <w:szCs w:val="28"/>
        </w:rPr>
        <w:t>жений, объектов незавершенного строительства, сведения о которых будут содержаться в Едином государственном реестре недвижимости (ЕГРН) по состоянию на 1 января 2027 года.</w:t>
      </w:r>
    </w:p>
    <w:p w:rsidR="00954863" w:rsidRDefault="006C415A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Работы по государственной кадастровой оценке будет выполнять государственное бюджетн</w:t>
      </w:r>
      <w:r>
        <w:rPr>
          <w:rFonts w:ascii="PT Astra Serif" w:eastAsia="PT Astra Serif" w:hAnsi="PT Astra Serif" w:cs="PT Astra Serif"/>
          <w:sz w:val="28"/>
          <w:szCs w:val="28"/>
        </w:rPr>
        <w:t>ое учреждение Новосибирской области «Новосибирский центр кадастровой оценки и инвентаризации» (ГБУ НСО «ЦКО и БТИ»).</w:t>
      </w:r>
    </w:p>
    <w:p w:rsidR="00954863" w:rsidRDefault="006C415A">
      <w:pPr>
        <w:ind w:firstLine="709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На </w:t>
      </w:r>
      <w:r>
        <w:rPr>
          <w:sz w:val="28"/>
          <w:szCs w:val="28"/>
          <w:lang w:eastAsia="en-US"/>
        </w:rPr>
        <w:t>кадастровую стоимость объектов недвижимости влияют</w:t>
      </w:r>
      <w:r>
        <w:rPr>
          <w:bCs/>
          <w:sz w:val="28"/>
          <w:szCs w:val="28"/>
          <w:lang w:eastAsia="en-US"/>
        </w:rPr>
        <w:t xml:space="preserve"> их характеристики: вид объекта, его назначение, местоположение, площадь, год постройк</w:t>
      </w:r>
      <w:r>
        <w:rPr>
          <w:bCs/>
          <w:sz w:val="28"/>
          <w:szCs w:val="28"/>
          <w:lang w:eastAsia="en-US"/>
        </w:rPr>
        <w:t>и и степень износа дома и другие.</w:t>
      </w:r>
    </w:p>
    <w:p w:rsidR="00954863" w:rsidRDefault="006C415A">
      <w:pPr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  <w:shd w:val="clear" w:color="auto" w:fill="FFFFFF"/>
        </w:rPr>
        <w:t>Правообладателям объектов рекомендуется проверить сведения о своих объектах, содержащиеся в ЕГРН.</w:t>
      </w:r>
    </w:p>
    <w:p w:rsidR="00954863" w:rsidRDefault="006C415A">
      <w:pPr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  <w:shd w:val="clear" w:color="auto" w:fill="FFFFFF"/>
        </w:rPr>
        <w:t>Один из самых быстрых и простых способов получения информации – электронный.</w:t>
      </w:r>
    </w:p>
    <w:p w:rsidR="00954863" w:rsidRDefault="006C415A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  <w:shd w:val="clear" w:color="auto" w:fill="FFFFFF"/>
        </w:rPr>
        <w:t xml:space="preserve">Это можно сделать с помощью информационных 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сервисов:</w:t>
      </w:r>
    </w:p>
    <w:p w:rsidR="00954863" w:rsidRDefault="006C415A">
      <w:pPr>
        <w:pStyle w:val="a8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PT Astra Serif" w:hAnsi="PT Astra Serif" w:cs="PT Astra Serif"/>
          <w:color w:val="000000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«Справочная информация по объектам недвижимости в режиме online» на официальном сайте Росреестра (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rosreestr.gov.ru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);</w:t>
      </w:r>
    </w:p>
    <w:p w:rsidR="00954863" w:rsidRDefault="006C415A">
      <w:pPr>
        <w:pStyle w:val="a8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«Публичная кадастровая карта» на платформе «Национальная система пространственных данных» (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nspd.gov.ru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);</w:t>
      </w:r>
    </w:p>
    <w:p w:rsidR="00954863" w:rsidRDefault="006C415A">
      <w:pPr>
        <w:pStyle w:val="a8"/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PT Astra Serif" w:hAnsi="PT Astra Serif" w:cs="PT Astra Serif"/>
          <w:color w:val="000000"/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z w:val="28"/>
          <w:szCs w:val="28"/>
        </w:rPr>
        <w:t>«Получение сведений из фонда данных государственной када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стровой оценки» на платформе НСПД (</w:t>
      </w:r>
      <w:proofErr w:type="spellStart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nspd.gov.ru</w:t>
      </w:r>
      <w:proofErr w:type="spellEnd"/>
      <w:r>
        <w:rPr>
          <w:rFonts w:ascii="PT Astra Serif" w:eastAsia="PT Astra Serif" w:hAnsi="PT Astra Serif" w:cs="PT Astra Serif"/>
          <w:color w:val="000000"/>
          <w:sz w:val="28"/>
          <w:szCs w:val="28"/>
        </w:rPr>
        <w:t>)</w:t>
      </w:r>
      <w:r>
        <w:rPr>
          <w:rFonts w:ascii="PT Astra Serif" w:eastAsia="PT Astra Serif" w:hAnsi="PT Astra Serif" w:cs="PT Astra Serif"/>
          <w:color w:val="000000"/>
          <w:sz w:val="28"/>
          <w:szCs w:val="28"/>
        </w:rPr>
        <w:t>.</w:t>
      </w:r>
    </w:p>
    <w:p w:rsidR="00954863" w:rsidRDefault="006C415A">
      <w:pPr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Правообладатели вправе предоставить в бюджетное учреждение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декларацию о характеристиках соответствующих объектов недвижимости в целях сбора, уточнения,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обработки информации для исключения ошибок в характеристиках таких объектов. Уточненные сведения позволят провести кадастровую оценку максимально объективно и достоверно.</w:t>
      </w:r>
    </w:p>
    <w:p w:rsidR="00954863" w:rsidRDefault="006C415A">
      <w:pPr>
        <w:ind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lastRenderedPageBreak/>
        <w:t xml:space="preserve">Скачать форму декларации и ознакомиться с порядком ее направления можно на </w:t>
      </w:r>
      <w:r>
        <w:rPr>
          <w:rFonts w:ascii="PT Astra Serif" w:eastAsia="PT Astra Serif" w:hAnsi="PT Astra Serif" w:cs="PT Astra Serif"/>
          <w:sz w:val="28"/>
          <w:szCs w:val="28"/>
        </w:rPr>
        <w:t>официальн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ом сайте бюджетного учреждения </w:t>
      </w:r>
      <w:proofErr w:type="spellStart"/>
      <w:r>
        <w:rPr>
          <w:rFonts w:ascii="PT Astra Serif" w:eastAsia="PT Astra Serif" w:hAnsi="PT Astra Serif" w:cs="PT Astra Serif"/>
          <w:sz w:val="28"/>
          <w:szCs w:val="28"/>
        </w:rPr>
        <w:t>noti.ru</w:t>
      </w:r>
      <w:proofErr w:type="spellEnd"/>
      <w:r>
        <w:rPr>
          <w:rFonts w:ascii="PT Astra Serif" w:eastAsia="PT Astra Serif" w:hAnsi="PT Astra Serif" w:cs="PT Astra Serif"/>
          <w:sz w:val="28"/>
          <w:szCs w:val="28"/>
        </w:rPr>
        <w:t xml:space="preserve"> в разделе «Кадастровая оценка».</w:t>
      </w:r>
    </w:p>
    <w:p w:rsidR="00954863" w:rsidRDefault="00954863" w:rsidP="006C415A">
      <w:pPr>
        <w:jc w:val="both"/>
        <w:rPr>
          <w:rFonts w:ascii="PT Astra Serif" w:hAnsi="PT Astra Serif" w:cs="PT Astra Serif"/>
          <w:sz w:val="28"/>
          <w:szCs w:val="28"/>
          <w:shd w:val="clear" w:color="auto" w:fill="FFFFFF"/>
        </w:rPr>
      </w:pPr>
    </w:p>
    <w:p w:rsidR="00954863" w:rsidRDefault="006C415A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954863" w:rsidRDefault="006C415A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954863" w:rsidRDefault="00954863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954863" w:rsidRDefault="00954863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  <w:highlight w:val="white"/>
        </w:rPr>
      </w:pPr>
    </w:p>
    <w:p w:rsidR="00954863" w:rsidRDefault="006C415A">
      <w:pPr>
        <w:tabs>
          <w:tab w:val="left" w:pos="1105"/>
        </w:tabs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  <w:highlight w:val="white"/>
        </w:rPr>
        <w:t>мессенджере</w:t>
      </w:r>
      <w:proofErr w:type="spellEnd"/>
      <w:r>
        <w:rPr>
          <w:sz w:val="28"/>
          <w:szCs w:val="28"/>
          <w:highlight w:val="white"/>
        </w:rPr>
        <w:t xml:space="preserve"> MAX</w:t>
      </w:r>
    </w:p>
    <w:p w:rsidR="00954863" w:rsidRDefault="006C415A">
      <w:pPr>
        <w:tabs>
          <w:tab w:val="left" w:pos="1105"/>
        </w:tabs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Официальный канал </w:t>
      </w:r>
      <w:proofErr w:type="gramStart"/>
      <w:r>
        <w:rPr>
          <w:sz w:val="28"/>
          <w:szCs w:val="28"/>
          <w:highlight w:val="white"/>
        </w:rPr>
        <w:t>новосибирского</w:t>
      </w:r>
      <w:proofErr w:type="gramEnd"/>
      <w:r>
        <w:rPr>
          <w:sz w:val="28"/>
          <w:szCs w:val="28"/>
          <w:highlight w:val="white"/>
        </w:rPr>
        <w:t> Росреестра по ссылке https://max.ru/id5406299278_gos</w:t>
      </w:r>
    </w:p>
    <w:p w:rsidR="00954863" w:rsidRDefault="00954863">
      <w:pPr>
        <w:tabs>
          <w:tab w:val="left" w:pos="1105"/>
        </w:tabs>
        <w:jc w:val="both"/>
        <w:rPr>
          <w:sz w:val="28"/>
          <w:szCs w:val="28"/>
          <w:highlight w:val="yellow"/>
        </w:rPr>
      </w:pPr>
    </w:p>
    <w:p w:rsidR="00954863" w:rsidRDefault="00954863">
      <w:pPr>
        <w:ind w:firstLine="720"/>
        <w:jc w:val="both"/>
        <w:rPr>
          <w:sz w:val="26"/>
          <w:szCs w:val="26"/>
        </w:rPr>
      </w:pPr>
    </w:p>
    <w:p w:rsidR="00954863" w:rsidRDefault="00954863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954863" w:rsidRDefault="00954863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954863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954863" w:rsidRDefault="006C415A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954863" w:rsidRDefault="006C415A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>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</w:t>
      </w:r>
      <w:r>
        <w:rPr>
          <w:rFonts w:ascii="Segoe UI" w:hAnsi="Segoe UI" w:cs="Segoe UI"/>
          <w:sz w:val="18"/>
          <w:szCs w:val="18"/>
        </w:rPr>
        <w:t>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</w:t>
      </w:r>
      <w:r>
        <w:rPr>
          <w:rFonts w:ascii="Segoe UI" w:hAnsi="Segoe UI" w:cs="Segoe UI"/>
          <w:sz w:val="18"/>
          <w:szCs w:val="18"/>
        </w:rPr>
        <w:t xml:space="preserve">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954863" w:rsidRDefault="00954863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954863" w:rsidRDefault="006C415A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954863" w:rsidRDefault="006C415A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954863" w:rsidRDefault="006C415A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954863" w:rsidRDefault="006C415A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6C415A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954863" w:rsidRDefault="00954863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6C415A">
          <w:rPr>
            <w:rStyle w:val="10"/>
            <w:rFonts w:ascii="Segoe UI" w:hAnsi="Segoe UI" w:cs="Segoe UI"/>
            <w:sz w:val="18"/>
            <w:szCs w:val="20"/>
            <w:lang w:val="en-US"/>
          </w:rPr>
          <w:t>oko</w:t>
        </w:r>
        <w:r w:rsidR="006C415A" w:rsidRPr="006C415A">
          <w:rPr>
            <w:rStyle w:val="10"/>
            <w:rFonts w:ascii="Segoe UI" w:hAnsi="Segoe UI" w:cs="Segoe UI"/>
            <w:sz w:val="18"/>
            <w:szCs w:val="20"/>
          </w:rPr>
          <w:t>@</w:t>
        </w:r>
        <w:r w:rsidR="006C415A">
          <w:rPr>
            <w:rStyle w:val="10"/>
            <w:rFonts w:ascii="Segoe UI" w:hAnsi="Segoe UI" w:cs="Segoe UI"/>
            <w:sz w:val="18"/>
            <w:szCs w:val="20"/>
            <w:lang w:val="en-US"/>
          </w:rPr>
          <w:t>r</w:t>
        </w:r>
        <w:r w:rsidR="006C415A">
          <w:rPr>
            <w:rStyle w:val="10"/>
            <w:rFonts w:ascii="Segoe UI" w:hAnsi="Segoe UI" w:cs="Segoe UI"/>
            <w:sz w:val="18"/>
            <w:szCs w:val="20"/>
          </w:rPr>
          <w:t>54</w:t>
        </w:r>
        <w:r w:rsidR="006C415A" w:rsidRPr="006C415A">
          <w:rPr>
            <w:rStyle w:val="10"/>
            <w:rFonts w:ascii="Segoe UI" w:hAnsi="Segoe UI" w:cs="Segoe UI"/>
            <w:sz w:val="18"/>
            <w:szCs w:val="20"/>
          </w:rPr>
          <w:t>.</w:t>
        </w:r>
        <w:r w:rsidR="006C415A">
          <w:rPr>
            <w:rStyle w:val="10"/>
            <w:rFonts w:ascii="Segoe UI" w:hAnsi="Segoe UI" w:cs="Segoe UI"/>
            <w:sz w:val="18"/>
            <w:szCs w:val="20"/>
            <w:lang w:val="en-US"/>
          </w:rPr>
          <w:t>rosreestr</w:t>
        </w:r>
        <w:r w:rsidR="006C415A" w:rsidRPr="006C415A">
          <w:rPr>
            <w:rStyle w:val="10"/>
            <w:rFonts w:ascii="Segoe UI" w:hAnsi="Segoe UI" w:cs="Segoe UI"/>
            <w:sz w:val="18"/>
            <w:szCs w:val="20"/>
          </w:rPr>
          <w:t>.</w:t>
        </w:r>
        <w:r w:rsidR="006C415A">
          <w:rPr>
            <w:rStyle w:val="10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6C415A" w:rsidRPr="006C415A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954863" w:rsidRPr="006C415A" w:rsidRDefault="006C415A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6C415A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6C415A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954863" w:rsidRDefault="006C415A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hyperlink r:id="rId11" w:tooltip="https://max.ru/id5406299278_gos" w:history="1">
          <w:r>
            <w:rPr>
              <w:rStyle w:val="10"/>
              <w:rFonts w:ascii="Segoe UI" w:hAnsi="Segoe UI" w:cs="Segoe UI"/>
              <w:sz w:val="20"/>
            </w:rPr>
            <w:t>МAX</w:t>
          </w:r>
        </w:hyperlink>
        <w:r>
          <w:t xml:space="preserve">, </w:t>
        </w:r>
        <w:r w:rsidRPr="006C415A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>
          <w:rPr>
            <w:rStyle w:val="10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0"/>
          <w:rFonts w:ascii="Segoe UI" w:hAnsi="Segoe UI" w:cs="Segoe UI"/>
          <w:sz w:val="18"/>
          <w:szCs w:val="18"/>
        </w:rPr>
        <w:t xml:space="preserve">, </w:t>
      </w:r>
      <w:hyperlink r:id="rId13" w:history="1">
        <w:r w:rsidRPr="006C415A">
          <w:rPr>
            <w:rStyle w:val="10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10"/>
          <w:rFonts w:ascii="Segoe UI" w:hAnsi="Segoe UI" w:cs="Segoe UI"/>
          <w:sz w:val="20"/>
          <w:szCs w:val="20"/>
        </w:rPr>
        <w:t xml:space="preserve">,  </w:t>
      </w:r>
      <w:hyperlink r:id="rId14" w:tooltip="https://rutube.ru/channel/30410070/" w:history="1">
        <w:proofErr w:type="spellStart"/>
        <w:r>
          <w:rPr>
            <w:rStyle w:val="10"/>
            <w:rFonts w:ascii="Segoe UI" w:hAnsi="Segoe UI" w:cs="Segoe UI"/>
            <w:sz w:val="20"/>
          </w:rPr>
          <w:t>Рутуб</w:t>
        </w:r>
        <w:proofErr w:type="spellEnd"/>
      </w:hyperlink>
      <w:r>
        <w:rPr>
          <w:rStyle w:val="10"/>
          <w:rFonts w:ascii="Segoe UI" w:hAnsi="Segoe UI" w:cs="Segoe UI"/>
          <w:sz w:val="20"/>
          <w:szCs w:val="20"/>
        </w:rPr>
        <w:t xml:space="preserve">, </w:t>
      </w:r>
      <w:hyperlink r:id="rId15" w:history="1">
        <w:proofErr w:type="spellStart"/>
        <w:r>
          <w:rPr>
            <w:rStyle w:val="10"/>
            <w:rFonts w:ascii="Segoe UI" w:hAnsi="Segoe UI" w:cs="Segoe UI"/>
            <w:sz w:val="20"/>
          </w:rPr>
          <w:t>Телеграм</w:t>
        </w:r>
        <w:proofErr w:type="spellEnd"/>
      </w:hyperlink>
    </w:p>
    <w:p w:rsidR="00954863" w:rsidRPr="006C415A" w:rsidRDefault="00954863">
      <w:pPr>
        <w:pStyle w:val="af7"/>
        <w:rPr>
          <w:rFonts w:ascii="PT Astra Serif" w:hAnsi="PT Astra Serif" w:cs="PT Astra Serif"/>
          <w:bCs/>
          <w:szCs w:val="28"/>
          <w:lang w:val="ru-RU"/>
        </w:rPr>
      </w:pPr>
    </w:p>
    <w:sectPr w:rsidR="00954863" w:rsidRPr="006C415A" w:rsidSect="00954863">
      <w:headerReference w:type="default" r:id="rId16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863" w:rsidRDefault="006C415A">
      <w:r>
        <w:separator/>
      </w:r>
    </w:p>
  </w:endnote>
  <w:endnote w:type="continuationSeparator" w:id="0">
    <w:p w:rsidR="00954863" w:rsidRDefault="006C4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863" w:rsidRDefault="006C415A">
      <w:r>
        <w:separator/>
      </w:r>
    </w:p>
  </w:footnote>
  <w:footnote w:type="continuationSeparator" w:id="0">
    <w:p w:rsidR="00954863" w:rsidRDefault="006C41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863" w:rsidRDefault="00954863">
    <w:pPr>
      <w:pStyle w:val="Header"/>
      <w:jc w:val="center"/>
    </w:pPr>
    <w:r>
      <w:fldChar w:fldCharType="begin"/>
    </w:r>
    <w:r w:rsidR="006C415A">
      <w:instrText>PAGE   \* MERGEFORMAT</w:instrText>
    </w:r>
    <w:r>
      <w:fldChar w:fldCharType="separate"/>
    </w:r>
    <w:r w:rsidR="006C415A">
      <w:rPr>
        <w:noProof/>
      </w:rPr>
      <w:t>2</w:t>
    </w:r>
    <w:r>
      <w:fldChar w:fldCharType="end"/>
    </w:r>
  </w:p>
  <w:p w:rsidR="00954863" w:rsidRDefault="0095486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B27B9"/>
    <w:multiLevelType w:val="hybridMultilevel"/>
    <w:tmpl w:val="2E803ADA"/>
    <w:lvl w:ilvl="0" w:tplc="2C60CD2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D9F08B6A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DF10222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51D270A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20E65B0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F380FD4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E03293B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DB9A2F3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A276334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">
    <w:nsid w:val="035E5311"/>
    <w:multiLevelType w:val="hybridMultilevel"/>
    <w:tmpl w:val="D04814D0"/>
    <w:lvl w:ilvl="0" w:tplc="F29AB41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  <w:color w:val="333333"/>
      </w:rPr>
    </w:lvl>
    <w:lvl w:ilvl="1" w:tplc="8C72895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620843F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4BF0B84A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7F6019B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29C258E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856ACECC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FF923D0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1D3A85B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">
    <w:nsid w:val="0B9C0F46"/>
    <w:multiLevelType w:val="hybridMultilevel"/>
    <w:tmpl w:val="41A028A6"/>
    <w:lvl w:ilvl="0" w:tplc="C65C30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C5F4AF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4F1699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FD4AC28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82F6A61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A269B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2AA6F3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EE9EE50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261C88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0BA91283"/>
    <w:multiLevelType w:val="hybridMultilevel"/>
    <w:tmpl w:val="D436BEDA"/>
    <w:lvl w:ilvl="0" w:tplc="4E94058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5C361A4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5168738A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CFF2212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EB2A3C6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561248AE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C93233F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B04EBD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EE2A8B1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4">
    <w:nsid w:val="103E4620"/>
    <w:multiLevelType w:val="hybridMultilevel"/>
    <w:tmpl w:val="D658920A"/>
    <w:lvl w:ilvl="0" w:tplc="16946F46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  <w:color w:val="333333"/>
      </w:rPr>
    </w:lvl>
    <w:lvl w:ilvl="1" w:tplc="3830FDE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993E8B62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974E11C4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F4DE6EA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5CDCEA82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003C719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AC862992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522CE23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5">
    <w:nsid w:val="12E04329"/>
    <w:multiLevelType w:val="hybridMultilevel"/>
    <w:tmpl w:val="61AED902"/>
    <w:lvl w:ilvl="0" w:tplc="D4D6ACE8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  <w:color w:val="333333"/>
      </w:rPr>
    </w:lvl>
    <w:lvl w:ilvl="1" w:tplc="C54A1D0A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8CBA32E4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BD84FCA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74CE7C1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3D64A80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9AE8623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E6BC5CEE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8E527DF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6">
    <w:nsid w:val="1858247C"/>
    <w:multiLevelType w:val="hybridMultilevel"/>
    <w:tmpl w:val="D1009608"/>
    <w:lvl w:ilvl="0" w:tplc="1EC86A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8D426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0A26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56C8D9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0102CF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6EA33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1C04EE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85EC1D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352B3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9E0C59"/>
    <w:multiLevelType w:val="hybridMultilevel"/>
    <w:tmpl w:val="AF20ECCC"/>
    <w:lvl w:ilvl="0" w:tplc="DF5445F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0448BD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28229F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9A6CD4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040A2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906EEA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162FAA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DBE58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1C7ADD7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CB86A41"/>
    <w:multiLevelType w:val="hybridMultilevel"/>
    <w:tmpl w:val="2F52B196"/>
    <w:lvl w:ilvl="0" w:tplc="545002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DC8A1A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A7D066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6EF0597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5B6C7C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9B6B8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05C0BA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23C578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2C005CB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9">
    <w:nsid w:val="23B457B8"/>
    <w:multiLevelType w:val="hybridMultilevel"/>
    <w:tmpl w:val="0B18E730"/>
    <w:lvl w:ilvl="0" w:tplc="BD0271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C6C06C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64BA9F8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D0E0D9A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2B3AB6D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A4F618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AF2460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AACE18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DB9808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0">
    <w:nsid w:val="262333BA"/>
    <w:multiLevelType w:val="hybridMultilevel"/>
    <w:tmpl w:val="465E0572"/>
    <w:lvl w:ilvl="0" w:tplc="29864236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  <w:color w:val="333333"/>
      </w:rPr>
    </w:lvl>
    <w:lvl w:ilvl="1" w:tplc="A12A6D06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1B2844A4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CDF4C9D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28C0A8C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E3C6C79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7DACBCBC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FAB6D7C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093ECDB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1">
    <w:nsid w:val="2C4F0471"/>
    <w:multiLevelType w:val="hybridMultilevel"/>
    <w:tmpl w:val="478C2AD8"/>
    <w:lvl w:ilvl="0" w:tplc="0B120C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EAA8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B4B3C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1666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823C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D27E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7A08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8C0D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BA92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792C89"/>
    <w:multiLevelType w:val="hybridMultilevel"/>
    <w:tmpl w:val="9F44618E"/>
    <w:lvl w:ilvl="0" w:tplc="E6807C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C57821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4ACE13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1AA0E4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028507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F7CE2F2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1D80E8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CFBAAA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85222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3">
    <w:nsid w:val="3A8373D2"/>
    <w:multiLevelType w:val="hybridMultilevel"/>
    <w:tmpl w:val="41444AE8"/>
    <w:lvl w:ilvl="0" w:tplc="1DD612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3B49F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D02FA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DE7E41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BFE2BF8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99E44D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9C8E756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1818B28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C8EEE8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4">
    <w:nsid w:val="3D0B0DB5"/>
    <w:multiLevelType w:val="hybridMultilevel"/>
    <w:tmpl w:val="21BA34C0"/>
    <w:lvl w:ilvl="0" w:tplc="09706162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  <w:color w:val="333333"/>
      </w:rPr>
    </w:lvl>
    <w:lvl w:ilvl="1" w:tplc="50A8AD5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821CD904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03BA39E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780008B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FE9C44D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C0C27F9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71B0E48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49F8430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5">
    <w:nsid w:val="42161082"/>
    <w:multiLevelType w:val="hybridMultilevel"/>
    <w:tmpl w:val="E3FCE4FE"/>
    <w:lvl w:ilvl="0" w:tplc="82C0A860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  <w:color w:val="333333"/>
      </w:rPr>
    </w:lvl>
    <w:lvl w:ilvl="1" w:tplc="ECE0E67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1084184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CD3AE3F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3950037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3072F93E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5C523CB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75384F8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8A6A97C6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6">
    <w:nsid w:val="483263EC"/>
    <w:multiLevelType w:val="hybridMultilevel"/>
    <w:tmpl w:val="3C588CC8"/>
    <w:lvl w:ilvl="0" w:tplc="3AECE8C8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  <w:color w:val="333333"/>
      </w:rPr>
    </w:lvl>
    <w:lvl w:ilvl="1" w:tplc="DDFCD17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9774D14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495EEC3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EB92C35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DC96FC5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458C6DB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049C50C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BBB823F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7">
    <w:nsid w:val="50B9074D"/>
    <w:multiLevelType w:val="hybridMultilevel"/>
    <w:tmpl w:val="8550F6E2"/>
    <w:lvl w:ilvl="0" w:tplc="FB1868B2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  <w:color w:val="333333"/>
      </w:rPr>
    </w:lvl>
    <w:lvl w:ilvl="1" w:tplc="E996CF1A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CD34EBD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041C2414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87F2C4D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5BD09A6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0504AC5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9B185BC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0268B24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8">
    <w:nsid w:val="50C66FE3"/>
    <w:multiLevelType w:val="hybridMultilevel"/>
    <w:tmpl w:val="4B847588"/>
    <w:lvl w:ilvl="0" w:tplc="7754684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C7E4168E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8550F82A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1BF016E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6AAD2A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BC3CE47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9C34F8E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106CD8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44363A3C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9">
    <w:nsid w:val="535702E8"/>
    <w:multiLevelType w:val="hybridMultilevel"/>
    <w:tmpl w:val="77183784"/>
    <w:lvl w:ilvl="0" w:tplc="5668571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80723CBE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B47EBCDC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F9EEA4B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D78D2B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CEC849CC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833E6FF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78271A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67AA5DC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20">
    <w:nsid w:val="58FE466A"/>
    <w:multiLevelType w:val="hybridMultilevel"/>
    <w:tmpl w:val="650AD188"/>
    <w:lvl w:ilvl="0" w:tplc="E202F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F232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7C42B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723C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1028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D68C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20AA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50AA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08F3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DD3072D"/>
    <w:multiLevelType w:val="hybridMultilevel"/>
    <w:tmpl w:val="079C4A74"/>
    <w:lvl w:ilvl="0" w:tplc="D5F0FB06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  <w:color w:val="333333"/>
      </w:rPr>
    </w:lvl>
    <w:lvl w:ilvl="1" w:tplc="B76C5F1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7AD246B2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A7ACDB7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F54E759C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45FADD72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FD6826F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5AF61D6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0F688AB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2">
    <w:nsid w:val="735E1B30"/>
    <w:multiLevelType w:val="hybridMultilevel"/>
    <w:tmpl w:val="66181196"/>
    <w:lvl w:ilvl="0" w:tplc="2654AC34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  <w:color w:val="333333"/>
      </w:rPr>
    </w:lvl>
    <w:lvl w:ilvl="1" w:tplc="C5EEC85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5582E044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2264D156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63EE0F7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2D6CE9A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FE1ABD2C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DF0C694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E8B0681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3">
    <w:nsid w:val="76585AD5"/>
    <w:multiLevelType w:val="hybridMultilevel"/>
    <w:tmpl w:val="CAD02920"/>
    <w:lvl w:ilvl="0" w:tplc="1DFCCED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B86E73E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DAEE5D60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82929DC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DF0A33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2130979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83862FB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A4C232E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04EC509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24">
    <w:nsid w:val="7B4B4D42"/>
    <w:multiLevelType w:val="hybridMultilevel"/>
    <w:tmpl w:val="246EF4C2"/>
    <w:lvl w:ilvl="0" w:tplc="720A7CAC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6FB883B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EFE232F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93A478BA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152ED15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397CDDC2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E928446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AA5CF97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CF66223A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5">
    <w:nsid w:val="7BE14CB2"/>
    <w:multiLevelType w:val="hybridMultilevel"/>
    <w:tmpl w:val="3D16DD54"/>
    <w:lvl w:ilvl="0" w:tplc="882C83A4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  <w:color w:val="333333"/>
      </w:rPr>
    </w:lvl>
    <w:lvl w:ilvl="1" w:tplc="A1D273A6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2B26B77C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A73C4D5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49C6AEE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77EC0F1C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E9B8BC8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11E4DD2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E4EA825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num w:numId="1">
    <w:abstractNumId w:val="11"/>
  </w:num>
  <w:num w:numId="2">
    <w:abstractNumId w:val="20"/>
  </w:num>
  <w:num w:numId="3">
    <w:abstractNumId w:val="9"/>
  </w:num>
  <w:num w:numId="4">
    <w:abstractNumId w:val="7"/>
  </w:num>
  <w:num w:numId="5">
    <w:abstractNumId w:val="2"/>
  </w:num>
  <w:num w:numId="6">
    <w:abstractNumId w:val="13"/>
  </w:num>
  <w:num w:numId="7">
    <w:abstractNumId w:val="12"/>
  </w:num>
  <w:num w:numId="8">
    <w:abstractNumId w:val="8"/>
    <w:lvlOverride w:ilvl="0">
      <w:lvl w:ilvl="0" w:tplc="54500212">
        <w:start w:val="1"/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/>
          <w:sz w:val="20"/>
        </w:rPr>
      </w:lvl>
    </w:lvlOverride>
  </w:num>
  <w:num w:numId="9">
    <w:abstractNumId w:val="19"/>
  </w:num>
  <w:num w:numId="10">
    <w:abstractNumId w:val="3"/>
  </w:num>
  <w:num w:numId="11">
    <w:abstractNumId w:val="23"/>
  </w:num>
  <w:num w:numId="12">
    <w:abstractNumId w:val="18"/>
  </w:num>
  <w:num w:numId="13">
    <w:abstractNumId w:val="6"/>
  </w:num>
  <w:num w:numId="14">
    <w:abstractNumId w:val="15"/>
  </w:num>
  <w:num w:numId="15">
    <w:abstractNumId w:val="24"/>
  </w:num>
  <w:num w:numId="16">
    <w:abstractNumId w:val="14"/>
  </w:num>
  <w:num w:numId="17">
    <w:abstractNumId w:val="0"/>
  </w:num>
  <w:num w:numId="18">
    <w:abstractNumId w:val="4"/>
  </w:num>
  <w:num w:numId="19">
    <w:abstractNumId w:val="1"/>
  </w:num>
  <w:num w:numId="20">
    <w:abstractNumId w:val="25"/>
  </w:num>
  <w:num w:numId="21">
    <w:abstractNumId w:val="16"/>
  </w:num>
  <w:num w:numId="22">
    <w:abstractNumId w:val="5"/>
  </w:num>
  <w:num w:numId="23">
    <w:abstractNumId w:val="17"/>
  </w:num>
  <w:num w:numId="24">
    <w:abstractNumId w:val="22"/>
  </w:num>
  <w:num w:numId="25">
    <w:abstractNumId w:val="21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4863"/>
    <w:rsid w:val="006C415A"/>
    <w:rsid w:val="00954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86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954863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link w:val="Heading4"/>
    <w:uiPriority w:val="9"/>
    <w:rsid w:val="00954863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basedOn w:val="a0"/>
    <w:link w:val="Heading6"/>
    <w:uiPriority w:val="9"/>
    <w:rsid w:val="00954863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95486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954863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954863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link w:val="a3"/>
    <w:uiPriority w:val="10"/>
    <w:rsid w:val="00954863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954863"/>
    <w:rPr>
      <w:sz w:val="24"/>
      <w:szCs w:val="24"/>
    </w:rPr>
  </w:style>
  <w:style w:type="character" w:customStyle="1" w:styleId="QuoteChar">
    <w:name w:val="Quote Char"/>
    <w:link w:val="2"/>
    <w:uiPriority w:val="29"/>
    <w:rsid w:val="00954863"/>
    <w:rPr>
      <w:i/>
    </w:rPr>
  </w:style>
  <w:style w:type="character" w:customStyle="1" w:styleId="IntenseQuoteChar">
    <w:name w:val="Intense Quote Char"/>
    <w:link w:val="a5"/>
    <w:uiPriority w:val="30"/>
    <w:rsid w:val="00954863"/>
    <w:rPr>
      <w:i/>
    </w:rPr>
  </w:style>
  <w:style w:type="table" w:customStyle="1" w:styleId="PlainTable1">
    <w:name w:val="Plain Table 1"/>
    <w:basedOn w:val="a1"/>
    <w:uiPriority w:val="59"/>
    <w:rsid w:val="0095486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954863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5486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95486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95486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rsid w:val="0095486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5486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rsid w:val="00954863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54863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link w:val="a6"/>
    <w:uiPriority w:val="99"/>
    <w:rsid w:val="00954863"/>
    <w:rPr>
      <w:sz w:val="18"/>
    </w:rPr>
  </w:style>
  <w:style w:type="character" w:customStyle="1" w:styleId="EndnoteTextChar">
    <w:name w:val="Endnote Text Char"/>
    <w:link w:val="a7"/>
    <w:uiPriority w:val="99"/>
    <w:rsid w:val="00954863"/>
    <w:rPr>
      <w:sz w:val="20"/>
    </w:rPr>
  </w:style>
  <w:style w:type="paragraph" w:customStyle="1" w:styleId="Heading1">
    <w:name w:val="Heading 1"/>
    <w:basedOn w:val="a"/>
    <w:next w:val="a"/>
    <w:link w:val="1"/>
    <w:qFormat/>
    <w:rsid w:val="00954863"/>
    <w:pPr>
      <w:keepNext/>
      <w:ind w:firstLine="708"/>
      <w:jc w:val="both"/>
      <w:outlineLvl w:val="0"/>
    </w:pPr>
    <w:rPr>
      <w:sz w:val="28"/>
      <w:szCs w:val="17"/>
    </w:rPr>
  </w:style>
  <w:style w:type="paragraph" w:customStyle="1" w:styleId="Heading2">
    <w:name w:val="Heading 2"/>
    <w:basedOn w:val="a"/>
    <w:next w:val="a"/>
    <w:link w:val="20"/>
    <w:qFormat/>
    <w:rsid w:val="00954863"/>
    <w:pPr>
      <w:keepNext/>
      <w:jc w:val="right"/>
      <w:outlineLvl w:val="1"/>
    </w:pPr>
    <w:rPr>
      <w:bCs/>
      <w:sz w:val="28"/>
      <w:szCs w:val="32"/>
      <w:lang w:val="en-US" w:eastAsia="en-US"/>
    </w:rPr>
  </w:style>
  <w:style w:type="paragraph" w:customStyle="1" w:styleId="Heading3">
    <w:name w:val="Heading 3"/>
    <w:basedOn w:val="a"/>
    <w:next w:val="a"/>
    <w:link w:val="3"/>
    <w:uiPriority w:val="9"/>
    <w:semiHidden/>
    <w:unhideWhenUsed/>
    <w:qFormat/>
    <w:rsid w:val="0095486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95486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5"/>
    <w:uiPriority w:val="99"/>
    <w:qFormat/>
    <w:rsid w:val="00954863"/>
    <w:pPr>
      <w:keepNext/>
      <w:jc w:val="both"/>
      <w:outlineLvl w:val="4"/>
    </w:pPr>
    <w:rPr>
      <w:sz w:val="28"/>
      <w:szCs w:val="28"/>
      <w:lang w:val="en-US" w:eastAsia="en-US"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954863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95486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95486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95486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1">
    <w:name w:val="Заголовок 1 Знак"/>
    <w:link w:val="Heading1"/>
    <w:uiPriority w:val="9"/>
    <w:rsid w:val="0095486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954863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954863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link w:val="Heading4"/>
    <w:uiPriority w:val="9"/>
    <w:rsid w:val="00954863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954863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link w:val="Heading6"/>
    <w:uiPriority w:val="9"/>
    <w:rsid w:val="00954863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link w:val="Heading7"/>
    <w:uiPriority w:val="9"/>
    <w:rsid w:val="0095486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link w:val="Heading8"/>
    <w:uiPriority w:val="9"/>
    <w:rsid w:val="00954863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link w:val="Heading9"/>
    <w:uiPriority w:val="9"/>
    <w:rsid w:val="00954863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9548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 Spacing"/>
    <w:uiPriority w:val="1"/>
    <w:qFormat/>
    <w:rsid w:val="00954863"/>
  </w:style>
  <w:style w:type="paragraph" w:styleId="a3">
    <w:name w:val="Title"/>
    <w:basedOn w:val="a"/>
    <w:next w:val="a"/>
    <w:link w:val="aa"/>
    <w:uiPriority w:val="10"/>
    <w:qFormat/>
    <w:rsid w:val="00954863"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link w:val="a3"/>
    <w:uiPriority w:val="10"/>
    <w:rsid w:val="00954863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954863"/>
    <w:pPr>
      <w:spacing w:before="200" w:after="200"/>
    </w:pPr>
  </w:style>
  <w:style w:type="character" w:customStyle="1" w:styleId="ab">
    <w:name w:val="Подзаголовок Знак"/>
    <w:link w:val="a4"/>
    <w:uiPriority w:val="11"/>
    <w:rsid w:val="00954863"/>
    <w:rPr>
      <w:sz w:val="24"/>
      <w:szCs w:val="24"/>
    </w:rPr>
  </w:style>
  <w:style w:type="paragraph" w:styleId="2">
    <w:name w:val="Quote"/>
    <w:basedOn w:val="a"/>
    <w:next w:val="a"/>
    <w:link w:val="21"/>
    <w:uiPriority w:val="29"/>
    <w:qFormat/>
    <w:rsid w:val="00954863"/>
    <w:pPr>
      <w:ind w:left="720" w:right="720"/>
    </w:pPr>
    <w:rPr>
      <w:i/>
    </w:rPr>
  </w:style>
  <w:style w:type="character" w:customStyle="1" w:styleId="21">
    <w:name w:val="Цитата 2 Знак"/>
    <w:link w:val="2"/>
    <w:uiPriority w:val="29"/>
    <w:rsid w:val="00954863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95486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954863"/>
    <w:rPr>
      <w:i/>
    </w:rPr>
  </w:style>
  <w:style w:type="paragraph" w:customStyle="1" w:styleId="Header">
    <w:name w:val="Header"/>
    <w:basedOn w:val="a"/>
    <w:link w:val="ad"/>
    <w:uiPriority w:val="99"/>
    <w:unhideWhenUsed/>
    <w:rsid w:val="00954863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  <w:rsid w:val="00954863"/>
  </w:style>
  <w:style w:type="paragraph" w:customStyle="1" w:styleId="Footer">
    <w:name w:val="Footer"/>
    <w:basedOn w:val="a"/>
    <w:link w:val="ae"/>
    <w:uiPriority w:val="99"/>
    <w:unhideWhenUsed/>
    <w:rsid w:val="00954863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  <w:rsid w:val="00954863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954863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99"/>
    <w:rsid w:val="00954863"/>
  </w:style>
  <w:style w:type="table" w:styleId="af">
    <w:name w:val="Table Grid"/>
    <w:uiPriority w:val="59"/>
    <w:rsid w:val="0095486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95486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95486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uiPriority w:val="59"/>
    <w:rsid w:val="00954863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9548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uiPriority w:val="99"/>
    <w:rsid w:val="009548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uiPriority w:val="99"/>
    <w:rsid w:val="009548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95486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95486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95486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95486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95486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95486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95486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link w:val="10"/>
    <w:uiPriority w:val="99"/>
    <w:rsid w:val="00954863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9548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9548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9548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9548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9548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9548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954863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954863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954863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954863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954863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954863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954863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954863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954863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954863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954863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954863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954863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954863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954863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954863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954863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954863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954863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954863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954863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954863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954863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954863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954863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954863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954863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954863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954863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95486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semiHidden/>
    <w:rsid w:val="00954863"/>
    <w:rPr>
      <w:color w:val="0000FF"/>
      <w:u w:val="single"/>
    </w:rPr>
  </w:style>
  <w:style w:type="paragraph" w:styleId="a6">
    <w:name w:val="footnote text"/>
    <w:basedOn w:val="a"/>
    <w:link w:val="af1"/>
    <w:uiPriority w:val="99"/>
    <w:semiHidden/>
    <w:unhideWhenUsed/>
    <w:rsid w:val="00954863"/>
    <w:pPr>
      <w:spacing w:after="40"/>
    </w:pPr>
    <w:rPr>
      <w:sz w:val="18"/>
    </w:rPr>
  </w:style>
  <w:style w:type="character" w:customStyle="1" w:styleId="af1">
    <w:name w:val="Текст сноски Знак"/>
    <w:link w:val="a6"/>
    <w:uiPriority w:val="99"/>
    <w:rsid w:val="00954863"/>
    <w:rPr>
      <w:sz w:val="18"/>
    </w:rPr>
  </w:style>
  <w:style w:type="character" w:styleId="af2">
    <w:name w:val="footnote reference"/>
    <w:uiPriority w:val="99"/>
    <w:unhideWhenUsed/>
    <w:rsid w:val="00954863"/>
    <w:rPr>
      <w:vertAlign w:val="superscript"/>
    </w:rPr>
  </w:style>
  <w:style w:type="paragraph" w:styleId="a7">
    <w:name w:val="endnote text"/>
    <w:basedOn w:val="a"/>
    <w:link w:val="af3"/>
    <w:uiPriority w:val="99"/>
    <w:semiHidden/>
    <w:unhideWhenUsed/>
    <w:rsid w:val="00954863"/>
    <w:rPr>
      <w:sz w:val="20"/>
    </w:rPr>
  </w:style>
  <w:style w:type="character" w:customStyle="1" w:styleId="af3">
    <w:name w:val="Текст концевой сноски Знак"/>
    <w:link w:val="a7"/>
    <w:uiPriority w:val="99"/>
    <w:rsid w:val="00954863"/>
    <w:rPr>
      <w:sz w:val="20"/>
    </w:rPr>
  </w:style>
  <w:style w:type="character" w:styleId="af4">
    <w:name w:val="endnote reference"/>
    <w:uiPriority w:val="99"/>
    <w:semiHidden/>
    <w:unhideWhenUsed/>
    <w:rsid w:val="00954863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54863"/>
    <w:pPr>
      <w:spacing w:after="57"/>
    </w:pPr>
  </w:style>
  <w:style w:type="paragraph" w:styleId="22">
    <w:name w:val="toc 2"/>
    <w:basedOn w:val="a"/>
    <w:next w:val="a"/>
    <w:uiPriority w:val="39"/>
    <w:unhideWhenUsed/>
    <w:rsid w:val="00954863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954863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954863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954863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954863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954863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954863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954863"/>
    <w:pPr>
      <w:spacing w:after="57"/>
      <w:ind w:left="2268"/>
    </w:pPr>
  </w:style>
  <w:style w:type="paragraph" w:styleId="af5">
    <w:name w:val="TOC Heading"/>
    <w:uiPriority w:val="39"/>
    <w:unhideWhenUsed/>
    <w:rsid w:val="00954863"/>
  </w:style>
  <w:style w:type="paragraph" w:styleId="af6">
    <w:name w:val="table of figures"/>
    <w:basedOn w:val="a"/>
    <w:next w:val="a"/>
    <w:uiPriority w:val="99"/>
    <w:unhideWhenUsed/>
    <w:rsid w:val="00954863"/>
  </w:style>
  <w:style w:type="paragraph" w:styleId="af7">
    <w:name w:val="Body Text"/>
    <w:basedOn w:val="a"/>
    <w:link w:val="af8"/>
    <w:rsid w:val="00954863"/>
    <w:pPr>
      <w:jc w:val="both"/>
    </w:pPr>
    <w:rPr>
      <w:sz w:val="28"/>
      <w:lang w:val="en-US" w:eastAsia="en-US"/>
    </w:rPr>
  </w:style>
  <w:style w:type="paragraph" w:styleId="23">
    <w:name w:val="Body Text Indent 2"/>
    <w:basedOn w:val="a"/>
    <w:semiHidden/>
    <w:rsid w:val="00954863"/>
    <w:pPr>
      <w:spacing w:before="300" w:after="225"/>
      <w:ind w:right="126" w:firstLine="708"/>
      <w:jc w:val="both"/>
    </w:pPr>
    <w:rPr>
      <w:sz w:val="28"/>
      <w:szCs w:val="20"/>
    </w:rPr>
  </w:style>
  <w:style w:type="paragraph" w:customStyle="1" w:styleId="af9">
    <w:name w:val="Основной текст с отступом;Нумерованный список !!"/>
    <w:basedOn w:val="a"/>
    <w:semiHidden/>
    <w:rsid w:val="00954863"/>
    <w:pPr>
      <w:ind w:firstLine="708"/>
      <w:jc w:val="both"/>
    </w:pPr>
    <w:rPr>
      <w:sz w:val="28"/>
    </w:rPr>
  </w:style>
  <w:style w:type="character" w:styleId="afa">
    <w:name w:val="Strong"/>
    <w:uiPriority w:val="22"/>
    <w:qFormat/>
    <w:rsid w:val="00954863"/>
    <w:rPr>
      <w:b/>
      <w:bCs/>
    </w:rPr>
  </w:style>
  <w:style w:type="paragraph" w:styleId="24">
    <w:name w:val="Body Text 2"/>
    <w:basedOn w:val="a"/>
    <w:semiHidden/>
    <w:rsid w:val="00954863"/>
    <w:pPr>
      <w:jc w:val="both"/>
    </w:pPr>
    <w:rPr>
      <w:b/>
      <w:bCs/>
      <w:sz w:val="28"/>
    </w:rPr>
  </w:style>
  <w:style w:type="paragraph" w:customStyle="1" w:styleId="11WebWebWeb121">
    <w:name w:val="Обычный (веб);Обычный (Интернет);Обычный (веб)1;Обычный (веб) Знак;Обычный (веб) Знак1;Обычный (веб) Знак Знак;Обычный (Web);Обычный (Web) Знак Знак Знак;Обычный (Web)1;Обычный (веб) Знак Знак Знак;Обычный (веб) Знак2;Обычный (веб) Знак Знак1"/>
    <w:basedOn w:val="a"/>
    <w:link w:val="312111WebWebWeb12"/>
    <w:rsid w:val="00954863"/>
    <w:rPr>
      <w:lang w:val="en-US" w:eastAsia="en-US"/>
    </w:rPr>
  </w:style>
  <w:style w:type="paragraph" w:customStyle="1" w:styleId="ConsPlusNonformat">
    <w:name w:val="ConsPlusNonformat"/>
    <w:rsid w:val="00954863"/>
    <w:rPr>
      <w:rFonts w:ascii="Courier New" w:hAnsi="Courier New" w:cs="Courier New"/>
      <w:lang w:eastAsia="ru-RU"/>
    </w:rPr>
  </w:style>
  <w:style w:type="paragraph" w:styleId="32">
    <w:name w:val="Body Text Indent 3"/>
    <w:basedOn w:val="a"/>
    <w:semiHidden/>
    <w:rsid w:val="00954863"/>
    <w:pPr>
      <w:ind w:firstLine="708"/>
      <w:jc w:val="both"/>
    </w:pPr>
    <w:rPr>
      <w:sz w:val="28"/>
      <w:szCs w:val="17"/>
    </w:rPr>
  </w:style>
  <w:style w:type="paragraph" w:customStyle="1" w:styleId="ConsPlusNormal">
    <w:name w:val="ConsPlusNormal"/>
    <w:link w:val="ConsPlusNormal0"/>
    <w:rsid w:val="00954863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afb">
    <w:name w:val="Положение"/>
    <w:basedOn w:val="a"/>
    <w:rsid w:val="00954863"/>
    <w:pPr>
      <w:ind w:firstLine="709"/>
      <w:jc w:val="both"/>
    </w:pPr>
    <w:rPr>
      <w:sz w:val="28"/>
      <w:szCs w:val="28"/>
    </w:rPr>
  </w:style>
  <w:style w:type="paragraph" w:styleId="33">
    <w:name w:val="Body Text 3"/>
    <w:basedOn w:val="a"/>
    <w:semiHidden/>
    <w:rsid w:val="00954863"/>
    <w:pPr>
      <w:jc w:val="both"/>
    </w:pPr>
    <w:rPr>
      <w:sz w:val="22"/>
      <w:szCs w:val="20"/>
    </w:rPr>
  </w:style>
  <w:style w:type="character" w:customStyle="1" w:styleId="apple-converted-space">
    <w:name w:val="apple-converted-space"/>
    <w:basedOn w:val="a0"/>
    <w:rsid w:val="00954863"/>
  </w:style>
  <w:style w:type="paragraph" w:styleId="afc">
    <w:name w:val="Balloon Text"/>
    <w:basedOn w:val="a"/>
    <w:link w:val="afd"/>
    <w:uiPriority w:val="99"/>
    <w:semiHidden/>
    <w:unhideWhenUsed/>
    <w:rsid w:val="00954863"/>
    <w:rPr>
      <w:rFonts w:ascii="Tahoma" w:hAnsi="Tahoma"/>
      <w:sz w:val="16"/>
      <w:szCs w:val="16"/>
      <w:lang w:val="en-US" w:eastAsia="en-US"/>
    </w:rPr>
  </w:style>
  <w:style w:type="character" w:customStyle="1" w:styleId="afd">
    <w:name w:val="Текст выноски Знак"/>
    <w:link w:val="afc"/>
    <w:uiPriority w:val="99"/>
    <w:semiHidden/>
    <w:rsid w:val="00954863"/>
    <w:rPr>
      <w:rFonts w:ascii="Tahoma" w:hAnsi="Tahoma" w:cs="Tahoma"/>
      <w:sz w:val="16"/>
      <w:szCs w:val="16"/>
    </w:rPr>
  </w:style>
  <w:style w:type="character" w:customStyle="1" w:styleId="5">
    <w:name w:val="Заголовок 5 Знак"/>
    <w:link w:val="Heading5"/>
    <w:uiPriority w:val="99"/>
    <w:rsid w:val="00954863"/>
    <w:rPr>
      <w:sz w:val="28"/>
      <w:szCs w:val="28"/>
    </w:rPr>
  </w:style>
  <w:style w:type="character" w:customStyle="1" w:styleId="af8">
    <w:name w:val="Основной текст Знак"/>
    <w:link w:val="af7"/>
    <w:rsid w:val="00954863"/>
    <w:rPr>
      <w:sz w:val="28"/>
      <w:szCs w:val="24"/>
    </w:rPr>
  </w:style>
  <w:style w:type="character" w:customStyle="1" w:styleId="ConsPlusNormal0">
    <w:name w:val="ConsPlusNormal Знак"/>
    <w:link w:val="ConsPlusNormal"/>
    <w:rsid w:val="00954863"/>
    <w:rPr>
      <w:rFonts w:ascii="Arial" w:hAnsi="Arial" w:cs="Arial"/>
      <w:lang w:val="ru-RU" w:eastAsia="ru-RU" w:bidi="ar-SA"/>
    </w:rPr>
  </w:style>
  <w:style w:type="character" w:customStyle="1" w:styleId="ad">
    <w:name w:val="Верхний колонтитул Знак"/>
    <w:link w:val="Header"/>
    <w:uiPriority w:val="99"/>
    <w:rsid w:val="00954863"/>
    <w:rPr>
      <w:sz w:val="24"/>
      <w:szCs w:val="24"/>
    </w:rPr>
  </w:style>
  <w:style w:type="character" w:customStyle="1" w:styleId="ae">
    <w:name w:val="Нижний колонтитул Знак"/>
    <w:link w:val="Footer"/>
    <w:uiPriority w:val="99"/>
    <w:rsid w:val="00954863"/>
    <w:rPr>
      <w:sz w:val="24"/>
      <w:szCs w:val="24"/>
    </w:rPr>
  </w:style>
  <w:style w:type="character" w:customStyle="1" w:styleId="312111WebWebWeb12">
    <w:name w:val="Обычный (веб) Знак3;Обычный (веб)1 Знак;Обычный (веб) Знак Знак2;Обычный (веб) Знак1 Знак1;Обычный (веб) Знак Знак Знак1;Обычный (Web) Знак;Обычный (Web) Знак Знак Знак Знак;Обычный (Web)1 Знак;Обычный (веб) Знак Знак Знак Знак;Обычный (веб) Знак2 Знак"/>
    <w:link w:val="11WebWebWeb121"/>
    <w:rsid w:val="00954863"/>
    <w:rPr>
      <w:sz w:val="24"/>
      <w:szCs w:val="24"/>
    </w:rPr>
  </w:style>
  <w:style w:type="character" w:styleId="afe">
    <w:name w:val="Emphasis"/>
    <w:uiPriority w:val="20"/>
    <w:qFormat/>
    <w:rsid w:val="00954863"/>
    <w:rPr>
      <w:i/>
      <w:iCs/>
    </w:rPr>
  </w:style>
  <w:style w:type="character" w:customStyle="1" w:styleId="20">
    <w:name w:val="Заголовок 2 Знак"/>
    <w:link w:val="Heading2"/>
    <w:rsid w:val="00954863"/>
    <w:rPr>
      <w:bCs/>
      <w:sz w:val="28"/>
      <w:szCs w:val="32"/>
    </w:rPr>
  </w:style>
  <w:style w:type="paragraph" w:customStyle="1" w:styleId="content--common-blockblock-3u">
    <w:name w:val="content--common-block__block-3u"/>
    <w:basedOn w:val="a"/>
    <w:rsid w:val="00954863"/>
    <w:pPr>
      <w:spacing w:before="100" w:beforeAutospacing="1" w:after="100" w:afterAutospacing="1"/>
    </w:pPr>
  </w:style>
  <w:style w:type="character" w:customStyle="1" w:styleId="topic-text-token">
    <w:name w:val="topic-text-token"/>
    <w:basedOn w:val="a0"/>
    <w:rsid w:val="00954863"/>
  </w:style>
  <w:style w:type="character" w:customStyle="1" w:styleId="3">
    <w:name w:val="Заголовок 3 Знак"/>
    <w:basedOn w:val="a0"/>
    <w:link w:val="Heading3"/>
    <w:uiPriority w:val="9"/>
    <w:semiHidden/>
    <w:rsid w:val="00954863"/>
    <w:rPr>
      <w:rFonts w:ascii="Cambria" w:eastAsia="Times New Roman" w:hAnsi="Cambria" w:cs="Times New Roman"/>
      <w:b/>
      <w:bCs/>
      <w:sz w:val="26"/>
      <w:szCs w:val="26"/>
    </w:rPr>
  </w:style>
  <w:style w:type="paragraph" w:styleId="aff">
    <w:name w:val="Normal (Web)"/>
    <w:basedOn w:val="a"/>
    <w:uiPriority w:val="99"/>
    <w:semiHidden/>
    <w:unhideWhenUsed/>
    <w:rsid w:val="00954863"/>
    <w:pPr>
      <w:spacing w:before="100" w:beforeAutospacing="1" w:after="100" w:afterAutospacing="1"/>
    </w:pPr>
  </w:style>
  <w:style w:type="character" w:customStyle="1" w:styleId="10">
    <w:name w:val="Гиперссылка1"/>
    <w:link w:val="GridTable7Colorful-Accent6"/>
    <w:rsid w:val="009548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dzen.ru/rosreestr_ns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x.ru/id5406299278_go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utube.ru/channel/30410070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3480</Characters>
  <Application>Microsoft Office Word</Application>
  <DocSecurity>0</DocSecurity>
  <Lines>29</Lines>
  <Paragraphs>8</Paragraphs>
  <ScaleCrop>false</ScaleCrop>
  <Company>Управление Роснедвижимсти по НСО</Company>
  <LinksUpToDate>false</LinksUpToDate>
  <CharactersWithSpaces>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</dc:title>
  <dc:creator>Зайцева Наталья</dc:creator>
  <cp:lastModifiedBy>Sidorova_LV</cp:lastModifiedBy>
  <cp:revision>14</cp:revision>
  <dcterms:created xsi:type="dcterms:W3CDTF">2026-05-08T03:09:00Z</dcterms:created>
  <dcterms:modified xsi:type="dcterms:W3CDTF">2026-06-10T07:01:00Z</dcterms:modified>
  <cp:version>786432</cp:version>
</cp:coreProperties>
</file>